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0EB9F" w14:textId="4E8B0246" w:rsidR="00C43D34" w:rsidRDefault="00D23FAE" w:rsidP="00417B8C">
      <w:pPr>
        <w:spacing w:after="0"/>
      </w:pPr>
      <w:bookmarkStart w:id="0" w:name="_Hlk524078062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CB67F70" wp14:editId="078DEC95">
            <wp:simplePos x="0" y="0"/>
            <wp:positionH relativeFrom="column">
              <wp:posOffset>3500755</wp:posOffset>
            </wp:positionH>
            <wp:positionV relativeFrom="paragraph">
              <wp:posOffset>0</wp:posOffset>
            </wp:positionV>
            <wp:extent cx="1323975" cy="1038225"/>
            <wp:effectExtent l="19050" t="0" r="9525" b="0"/>
            <wp:wrapTight wrapText="bothSides">
              <wp:wrapPolygon edited="0">
                <wp:start x="-311" y="0"/>
                <wp:lineTo x="-311" y="21402"/>
                <wp:lineTo x="21755" y="21402"/>
                <wp:lineTo x="21755" y="0"/>
                <wp:lineTo x="-311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722EA706" wp14:editId="5858A14C">
            <wp:simplePos x="0" y="0"/>
            <wp:positionH relativeFrom="column">
              <wp:posOffset>1090930</wp:posOffset>
            </wp:positionH>
            <wp:positionV relativeFrom="paragraph">
              <wp:posOffset>0</wp:posOffset>
            </wp:positionV>
            <wp:extent cx="1514475" cy="771525"/>
            <wp:effectExtent l="19050" t="0" r="9525" b="0"/>
            <wp:wrapTight wrapText="bothSides">
              <wp:wrapPolygon edited="0">
                <wp:start x="-272" y="0"/>
                <wp:lineTo x="-272" y="21333"/>
                <wp:lineTo x="21736" y="21333"/>
                <wp:lineTo x="21736" y="0"/>
                <wp:lineTo x="-272" y="0"/>
              </wp:wrapPolygon>
            </wp:wrapTight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95C0C99" w14:textId="77777777" w:rsidR="00C43D34" w:rsidRDefault="00C43D34" w:rsidP="00417B8C">
      <w:pPr>
        <w:spacing w:after="0"/>
        <w:jc w:val="center"/>
      </w:pPr>
    </w:p>
    <w:p w14:paraId="0B5C419F" w14:textId="77777777" w:rsidR="00C43D34" w:rsidRDefault="00226F11" w:rsidP="00417B8C">
      <w:pPr>
        <w:spacing w:after="0"/>
      </w:pPr>
      <w:r>
        <w:t xml:space="preserve">  </w:t>
      </w:r>
    </w:p>
    <w:p w14:paraId="6D4E23C9" w14:textId="77777777" w:rsidR="001D62D5" w:rsidRDefault="001D62D5" w:rsidP="00417B8C">
      <w:pPr>
        <w:spacing w:after="0"/>
        <w:jc w:val="center"/>
        <w:rPr>
          <w:b/>
          <w:sz w:val="28"/>
          <w:szCs w:val="28"/>
        </w:rPr>
      </w:pPr>
    </w:p>
    <w:p w14:paraId="69BFCA9B" w14:textId="77777777" w:rsidR="00417B8C" w:rsidRDefault="00417B8C" w:rsidP="00417B8C">
      <w:pPr>
        <w:spacing w:after="0"/>
        <w:jc w:val="center"/>
        <w:rPr>
          <w:b/>
          <w:sz w:val="28"/>
          <w:szCs w:val="28"/>
        </w:rPr>
      </w:pPr>
    </w:p>
    <w:p w14:paraId="73BA212B" w14:textId="77777777" w:rsidR="00D23FAE" w:rsidRDefault="00D23FAE" w:rsidP="00D23FAE">
      <w:pPr>
        <w:spacing w:after="0"/>
        <w:jc w:val="center"/>
        <w:rPr>
          <w:b/>
          <w:sz w:val="28"/>
          <w:szCs w:val="28"/>
        </w:rPr>
      </w:pPr>
    </w:p>
    <w:p w14:paraId="2B80B794" w14:textId="6AB9C4A7" w:rsidR="00C43D34" w:rsidRPr="003E6E34" w:rsidRDefault="006145D0" w:rsidP="00D23FA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Regionální rozvojová agentura P</w:t>
      </w:r>
      <w:r w:rsidR="00C43D34" w:rsidRPr="003E6E34">
        <w:rPr>
          <w:b/>
          <w:sz w:val="28"/>
          <w:szCs w:val="28"/>
        </w:rPr>
        <w:t xml:space="preserve">ardubického kraje </w:t>
      </w:r>
      <w:r w:rsidR="00C43D34">
        <w:rPr>
          <w:b/>
          <w:sz w:val="28"/>
          <w:szCs w:val="28"/>
        </w:rPr>
        <w:t>ve spolupráci s Pardubickým krajem si Vás dovoluje pozvat na</w:t>
      </w:r>
      <w:r w:rsidR="00177457">
        <w:rPr>
          <w:b/>
          <w:sz w:val="28"/>
          <w:szCs w:val="28"/>
        </w:rPr>
        <w:t>:</w:t>
      </w:r>
    </w:p>
    <w:p w14:paraId="040F6370" w14:textId="6243EE71" w:rsidR="00C43D34" w:rsidRDefault="00C43D34" w:rsidP="00417B8C">
      <w:pPr>
        <w:spacing w:after="0"/>
        <w:jc w:val="center"/>
        <w:rPr>
          <w:b/>
          <w:sz w:val="28"/>
          <w:szCs w:val="28"/>
        </w:rPr>
      </w:pPr>
      <w:r w:rsidRPr="003E6E34">
        <w:rPr>
          <w:b/>
          <w:sz w:val="28"/>
          <w:szCs w:val="28"/>
        </w:rPr>
        <w:t>„</w:t>
      </w:r>
      <w:r w:rsidR="00D11EB5">
        <w:rPr>
          <w:b/>
          <w:sz w:val="28"/>
          <w:szCs w:val="28"/>
        </w:rPr>
        <w:t>Šesté</w:t>
      </w:r>
      <w:r w:rsidR="00D07971">
        <w:rPr>
          <w:b/>
          <w:sz w:val="28"/>
          <w:szCs w:val="28"/>
        </w:rPr>
        <w:t xml:space="preserve"> s</w:t>
      </w:r>
      <w:r w:rsidRPr="003E6E34">
        <w:rPr>
          <w:b/>
          <w:sz w:val="28"/>
          <w:szCs w:val="28"/>
        </w:rPr>
        <w:t>etkání klíčových aktérů projektu INNOGROW“</w:t>
      </w:r>
    </w:p>
    <w:p w14:paraId="5D667BC7" w14:textId="77777777" w:rsidR="00417B8C" w:rsidRDefault="00417B8C" w:rsidP="00417B8C">
      <w:pPr>
        <w:spacing w:after="0"/>
        <w:ind w:left="2880" w:hanging="2880"/>
        <w:rPr>
          <w:b/>
          <w:sz w:val="20"/>
          <w:szCs w:val="20"/>
          <w:u w:val="single"/>
        </w:rPr>
      </w:pPr>
    </w:p>
    <w:p w14:paraId="745EA5C3" w14:textId="77777777" w:rsidR="00593D7E" w:rsidRPr="00D23FAE" w:rsidRDefault="00593D7E" w:rsidP="00D23FAE">
      <w:pPr>
        <w:spacing w:after="0"/>
        <w:ind w:left="2880" w:hanging="2880"/>
        <w:rPr>
          <w:sz w:val="20"/>
          <w:szCs w:val="20"/>
        </w:rPr>
      </w:pPr>
      <w:bookmarkStart w:id="1" w:name="_Hlk524078174"/>
      <w:bookmarkEnd w:id="0"/>
      <w:r w:rsidRPr="00D23FAE">
        <w:rPr>
          <w:b/>
          <w:sz w:val="20"/>
          <w:szCs w:val="20"/>
          <w:u w:val="single"/>
        </w:rPr>
        <w:t>Místo konání setkání</w:t>
      </w:r>
      <w:r w:rsidRPr="00D23FAE">
        <w:rPr>
          <w:b/>
          <w:sz w:val="20"/>
          <w:szCs w:val="20"/>
        </w:rPr>
        <w:t>:</w:t>
      </w:r>
      <w:r w:rsidRPr="00D23FAE">
        <w:rPr>
          <w:sz w:val="20"/>
          <w:szCs w:val="20"/>
        </w:rPr>
        <w:t xml:space="preserve"> </w:t>
      </w:r>
      <w:bookmarkEnd w:id="1"/>
      <w:r w:rsidRPr="00D23FAE">
        <w:rPr>
          <w:sz w:val="20"/>
          <w:szCs w:val="20"/>
        </w:rPr>
        <w:tab/>
      </w:r>
      <w:r w:rsidRPr="00D23FAE">
        <w:rPr>
          <w:b/>
          <w:sz w:val="20"/>
          <w:szCs w:val="20"/>
        </w:rPr>
        <w:t>Krajský úřad Pardubického kraje</w:t>
      </w:r>
    </w:p>
    <w:p w14:paraId="6E0A131D" w14:textId="0996F1C8" w:rsidR="00593D7E" w:rsidRPr="00D23FAE" w:rsidRDefault="00593D7E" w:rsidP="00D23FAE">
      <w:pPr>
        <w:spacing w:after="0"/>
        <w:ind w:left="2172" w:firstLine="708"/>
        <w:rPr>
          <w:sz w:val="20"/>
          <w:szCs w:val="20"/>
        </w:rPr>
      </w:pPr>
      <w:r w:rsidRPr="00D23FAE">
        <w:rPr>
          <w:sz w:val="20"/>
          <w:szCs w:val="20"/>
        </w:rPr>
        <w:t>Evropský dům</w:t>
      </w:r>
      <w:r w:rsidR="00516B2D">
        <w:rPr>
          <w:sz w:val="20"/>
          <w:szCs w:val="20"/>
        </w:rPr>
        <w:t xml:space="preserve">, zasedací </w:t>
      </w:r>
      <w:r w:rsidR="00516B2D" w:rsidRPr="00941B2D">
        <w:rPr>
          <w:sz w:val="20"/>
          <w:szCs w:val="20"/>
        </w:rPr>
        <w:t>místnost 2001</w:t>
      </w:r>
    </w:p>
    <w:p w14:paraId="138C2152" w14:textId="77777777" w:rsidR="00593D7E" w:rsidRPr="00BE2F93" w:rsidRDefault="00593D7E" w:rsidP="00D23FAE">
      <w:pPr>
        <w:spacing w:after="0"/>
        <w:ind w:left="2172" w:firstLine="708"/>
        <w:rPr>
          <w:sz w:val="20"/>
          <w:szCs w:val="20"/>
        </w:rPr>
      </w:pPr>
      <w:r w:rsidRPr="00D23FAE">
        <w:rPr>
          <w:sz w:val="20"/>
          <w:szCs w:val="20"/>
        </w:rPr>
        <w:t xml:space="preserve">nám. </w:t>
      </w:r>
      <w:r w:rsidRPr="00BE2F93">
        <w:rPr>
          <w:sz w:val="20"/>
          <w:szCs w:val="20"/>
        </w:rPr>
        <w:t>Republiky 12, Pardubice</w:t>
      </w:r>
    </w:p>
    <w:p w14:paraId="01E6FBEB" w14:textId="77777777" w:rsidR="00593D7E" w:rsidRPr="00D23FAE" w:rsidRDefault="00593D7E" w:rsidP="00D23FAE">
      <w:pPr>
        <w:spacing w:after="0"/>
        <w:rPr>
          <w:b/>
          <w:sz w:val="20"/>
          <w:szCs w:val="20"/>
        </w:rPr>
      </w:pPr>
      <w:r w:rsidRPr="00BE2F93">
        <w:rPr>
          <w:b/>
          <w:sz w:val="20"/>
          <w:szCs w:val="20"/>
          <w:u w:val="single"/>
        </w:rPr>
        <w:t>Termín a čas:</w:t>
      </w:r>
      <w:r w:rsidRPr="00BE2F93">
        <w:rPr>
          <w:sz w:val="20"/>
          <w:szCs w:val="20"/>
        </w:rPr>
        <w:tab/>
      </w:r>
      <w:r w:rsidRPr="00BE2F93">
        <w:rPr>
          <w:sz w:val="20"/>
          <w:szCs w:val="20"/>
        </w:rPr>
        <w:tab/>
      </w:r>
      <w:r w:rsidRPr="00BE2F93">
        <w:rPr>
          <w:sz w:val="20"/>
          <w:szCs w:val="20"/>
        </w:rPr>
        <w:tab/>
        <w:t xml:space="preserve"> </w:t>
      </w:r>
      <w:r w:rsidRPr="00BE2F93">
        <w:rPr>
          <w:b/>
          <w:sz w:val="20"/>
          <w:szCs w:val="20"/>
        </w:rPr>
        <w:t>12. března 2019, 12:45 – 16:30</w:t>
      </w:r>
      <w:r w:rsidRPr="00D23FAE">
        <w:rPr>
          <w:b/>
          <w:sz w:val="20"/>
          <w:szCs w:val="20"/>
        </w:rPr>
        <w:t xml:space="preserve"> </w:t>
      </w:r>
    </w:p>
    <w:p w14:paraId="155B1188" w14:textId="77777777" w:rsidR="00593D7E" w:rsidRPr="00D23FAE" w:rsidRDefault="00593D7E" w:rsidP="00D23FAE">
      <w:pPr>
        <w:spacing w:after="0"/>
        <w:rPr>
          <w:b/>
          <w:sz w:val="20"/>
          <w:szCs w:val="20"/>
          <w:u w:val="single"/>
        </w:rPr>
      </w:pPr>
    </w:p>
    <w:p w14:paraId="61BC59DC" w14:textId="77777777" w:rsidR="00593D7E" w:rsidRPr="00D23FAE" w:rsidRDefault="00593D7E" w:rsidP="00D23FAE">
      <w:pPr>
        <w:spacing w:after="0"/>
        <w:rPr>
          <w:b/>
          <w:sz w:val="20"/>
          <w:szCs w:val="20"/>
          <w:u w:val="single"/>
        </w:rPr>
      </w:pPr>
      <w:r w:rsidRPr="00D23FAE">
        <w:rPr>
          <w:b/>
          <w:sz w:val="20"/>
          <w:szCs w:val="20"/>
          <w:u w:val="single"/>
        </w:rPr>
        <w:t>Program:</w:t>
      </w:r>
    </w:p>
    <w:p w14:paraId="11D03A65" w14:textId="77777777" w:rsidR="00593D7E" w:rsidRPr="00D23FAE" w:rsidRDefault="00593D7E" w:rsidP="00D23FAE">
      <w:pPr>
        <w:spacing w:after="0"/>
        <w:rPr>
          <w:b/>
          <w:sz w:val="20"/>
          <w:szCs w:val="20"/>
        </w:rPr>
      </w:pPr>
      <w:r w:rsidRPr="00D23FAE">
        <w:rPr>
          <w:b/>
          <w:sz w:val="20"/>
          <w:szCs w:val="20"/>
        </w:rPr>
        <w:tab/>
      </w:r>
    </w:p>
    <w:p w14:paraId="7C5CF6A0" w14:textId="77777777" w:rsidR="00593D7E" w:rsidRPr="00D23FAE" w:rsidRDefault="00593D7E" w:rsidP="00D23FAE">
      <w:pPr>
        <w:spacing w:after="0"/>
        <w:ind w:left="2880" w:hanging="2880"/>
        <w:rPr>
          <w:b/>
          <w:sz w:val="20"/>
          <w:szCs w:val="20"/>
        </w:rPr>
      </w:pPr>
      <w:r w:rsidRPr="00D23FAE">
        <w:rPr>
          <w:sz w:val="20"/>
          <w:szCs w:val="20"/>
        </w:rPr>
        <w:t xml:space="preserve">12:45 – 13:00                                      </w:t>
      </w:r>
      <w:r w:rsidRPr="00D23FAE">
        <w:rPr>
          <w:b/>
          <w:sz w:val="20"/>
          <w:szCs w:val="20"/>
        </w:rPr>
        <w:t>Prezence účastníků</w:t>
      </w:r>
    </w:p>
    <w:p w14:paraId="1F7113F9" w14:textId="631C124E" w:rsidR="00683D56" w:rsidRDefault="00593D7E" w:rsidP="00D23FAE">
      <w:pPr>
        <w:spacing w:after="0"/>
        <w:ind w:left="2832" w:hanging="2832"/>
        <w:rPr>
          <w:sz w:val="20"/>
          <w:szCs w:val="20"/>
        </w:rPr>
      </w:pPr>
      <w:r w:rsidRPr="00D23FAE">
        <w:rPr>
          <w:sz w:val="20"/>
          <w:szCs w:val="20"/>
        </w:rPr>
        <w:t xml:space="preserve">13:00 – </w:t>
      </w:r>
      <w:r w:rsidR="00417EA6">
        <w:rPr>
          <w:sz w:val="20"/>
          <w:szCs w:val="20"/>
        </w:rPr>
        <w:t>14</w:t>
      </w:r>
      <w:r w:rsidRPr="00D23FAE">
        <w:rPr>
          <w:sz w:val="20"/>
          <w:szCs w:val="20"/>
        </w:rPr>
        <w:t>:</w:t>
      </w:r>
      <w:r w:rsidR="00417EA6">
        <w:rPr>
          <w:sz w:val="20"/>
          <w:szCs w:val="20"/>
        </w:rPr>
        <w:t>00</w:t>
      </w:r>
      <w:r w:rsidRPr="00D23FAE">
        <w:rPr>
          <w:sz w:val="20"/>
          <w:szCs w:val="20"/>
        </w:rPr>
        <w:tab/>
      </w:r>
      <w:r w:rsidRPr="00683D56">
        <w:rPr>
          <w:b/>
          <w:sz w:val="20"/>
          <w:szCs w:val="20"/>
        </w:rPr>
        <w:t xml:space="preserve">Zahájení setkání, </w:t>
      </w:r>
      <w:r w:rsidR="00683D56" w:rsidRPr="00683D56">
        <w:rPr>
          <w:b/>
          <w:sz w:val="20"/>
          <w:szCs w:val="20"/>
        </w:rPr>
        <w:t>p</w:t>
      </w:r>
      <w:r w:rsidR="00683D56" w:rsidRPr="00683D56">
        <w:rPr>
          <w:b/>
          <w:sz w:val="20"/>
          <w:szCs w:val="20"/>
        </w:rPr>
        <w:t>ředstavení</w:t>
      </w:r>
      <w:r w:rsidR="00683D56" w:rsidRPr="00D23FAE">
        <w:rPr>
          <w:b/>
          <w:sz w:val="20"/>
          <w:szCs w:val="20"/>
        </w:rPr>
        <w:t xml:space="preserve"> projektu INNOGROW a výstupů aktivit projekt</w:t>
      </w:r>
      <w:r w:rsidR="00683D56" w:rsidRPr="00D23FAE">
        <w:rPr>
          <w:sz w:val="20"/>
          <w:szCs w:val="20"/>
        </w:rPr>
        <w:t>u (</w:t>
      </w:r>
      <w:r w:rsidR="00683D56">
        <w:rPr>
          <w:sz w:val="20"/>
          <w:szCs w:val="20"/>
        </w:rPr>
        <w:t xml:space="preserve">Petra </w:t>
      </w:r>
      <w:proofErr w:type="spellStart"/>
      <w:r w:rsidR="00683D56">
        <w:rPr>
          <w:sz w:val="20"/>
          <w:szCs w:val="20"/>
        </w:rPr>
        <w:t>Smuts</w:t>
      </w:r>
      <w:proofErr w:type="spellEnd"/>
      <w:r w:rsidR="00683D56">
        <w:rPr>
          <w:sz w:val="20"/>
          <w:szCs w:val="20"/>
        </w:rPr>
        <w:t>, RRA PK</w:t>
      </w:r>
      <w:r w:rsidR="00683D56" w:rsidRPr="00D23FAE">
        <w:rPr>
          <w:sz w:val="20"/>
          <w:szCs w:val="20"/>
        </w:rPr>
        <w:t>)</w:t>
      </w:r>
    </w:p>
    <w:p w14:paraId="355BB372" w14:textId="48959EC0" w:rsidR="00593D7E" w:rsidRPr="006C250A" w:rsidRDefault="00417EA6" w:rsidP="00941B2D">
      <w:pPr>
        <w:spacing w:after="0"/>
        <w:ind w:left="2832" w:hanging="2832"/>
        <w:rPr>
          <w:sz w:val="20"/>
          <w:szCs w:val="20"/>
        </w:rPr>
      </w:pPr>
      <w:r>
        <w:rPr>
          <w:sz w:val="20"/>
          <w:szCs w:val="20"/>
        </w:rPr>
        <w:t>14</w:t>
      </w:r>
      <w:r w:rsidR="00941B2D" w:rsidRPr="00D23FAE">
        <w:rPr>
          <w:sz w:val="20"/>
          <w:szCs w:val="20"/>
        </w:rPr>
        <w:t>:</w:t>
      </w:r>
      <w:r>
        <w:rPr>
          <w:sz w:val="20"/>
          <w:szCs w:val="20"/>
        </w:rPr>
        <w:t>00</w:t>
      </w:r>
      <w:r w:rsidR="00941B2D" w:rsidRPr="00D23FAE">
        <w:rPr>
          <w:sz w:val="20"/>
          <w:szCs w:val="20"/>
        </w:rPr>
        <w:t xml:space="preserve"> – </w:t>
      </w:r>
      <w:r>
        <w:rPr>
          <w:sz w:val="20"/>
          <w:szCs w:val="20"/>
        </w:rPr>
        <w:t>15</w:t>
      </w:r>
      <w:r w:rsidR="00941B2D" w:rsidRPr="00D23FAE">
        <w:rPr>
          <w:sz w:val="20"/>
          <w:szCs w:val="20"/>
        </w:rPr>
        <w:t>:</w:t>
      </w:r>
      <w:r>
        <w:rPr>
          <w:sz w:val="20"/>
          <w:szCs w:val="20"/>
        </w:rPr>
        <w:t>00</w:t>
      </w:r>
      <w:r w:rsidR="00941B2D">
        <w:rPr>
          <w:sz w:val="20"/>
          <w:szCs w:val="20"/>
        </w:rPr>
        <w:tab/>
      </w:r>
      <w:r w:rsidR="00593D7E" w:rsidRPr="00D23FAE">
        <w:rPr>
          <w:b/>
          <w:sz w:val="20"/>
          <w:szCs w:val="20"/>
        </w:rPr>
        <w:t>Budoucnost biopaliv a aktuální informace o cirkulární ekonomice</w:t>
      </w:r>
      <w:r w:rsidR="00593D7E" w:rsidRPr="00D23FAE">
        <w:rPr>
          <w:sz w:val="20"/>
          <w:szCs w:val="20"/>
        </w:rPr>
        <w:tab/>
      </w:r>
    </w:p>
    <w:p w14:paraId="19FFEEEA" w14:textId="77777777" w:rsidR="00593D7E" w:rsidRPr="00D23FAE" w:rsidRDefault="00593D7E" w:rsidP="00D23FAE">
      <w:pPr>
        <w:spacing w:after="0"/>
        <w:ind w:left="2880" w:hanging="48"/>
        <w:rPr>
          <w:sz w:val="20"/>
          <w:szCs w:val="20"/>
        </w:rPr>
      </w:pPr>
      <w:r w:rsidRPr="00D23FAE">
        <w:rPr>
          <w:sz w:val="20"/>
          <w:szCs w:val="20"/>
        </w:rPr>
        <w:t xml:space="preserve">Ing. Petr Novotný / Ing. Soňa Jonášová, Institut Cirkulární Ekonomiky, z. </w:t>
      </w:r>
      <w:proofErr w:type="spellStart"/>
      <w:r w:rsidRPr="00D23FAE">
        <w:rPr>
          <w:sz w:val="20"/>
          <w:szCs w:val="20"/>
        </w:rPr>
        <w:t>ú.</w:t>
      </w:r>
      <w:proofErr w:type="spellEnd"/>
    </w:p>
    <w:p w14:paraId="0A7D39F6" w14:textId="24708744" w:rsidR="00593D7E" w:rsidRPr="00D23FAE" w:rsidRDefault="00417EA6" w:rsidP="00D23FAE">
      <w:pPr>
        <w:spacing w:after="0"/>
        <w:rPr>
          <w:sz w:val="20"/>
          <w:szCs w:val="20"/>
        </w:rPr>
      </w:pPr>
      <w:r>
        <w:rPr>
          <w:sz w:val="20"/>
          <w:szCs w:val="20"/>
        </w:rPr>
        <w:t>15</w:t>
      </w:r>
      <w:r w:rsidR="00593D7E" w:rsidRPr="00D23FAE">
        <w:rPr>
          <w:sz w:val="20"/>
          <w:szCs w:val="20"/>
        </w:rPr>
        <w:t>:</w:t>
      </w:r>
      <w:r>
        <w:rPr>
          <w:sz w:val="20"/>
          <w:szCs w:val="20"/>
        </w:rPr>
        <w:t>00</w:t>
      </w:r>
      <w:r w:rsidR="00593D7E" w:rsidRPr="00D23FAE">
        <w:rPr>
          <w:sz w:val="20"/>
          <w:szCs w:val="20"/>
        </w:rPr>
        <w:t xml:space="preserve"> – </w:t>
      </w:r>
      <w:r>
        <w:rPr>
          <w:sz w:val="20"/>
          <w:szCs w:val="20"/>
        </w:rPr>
        <w:t>15</w:t>
      </w:r>
      <w:r w:rsidR="00593D7E" w:rsidRPr="00D23FAE">
        <w:rPr>
          <w:sz w:val="20"/>
          <w:szCs w:val="20"/>
        </w:rPr>
        <w:t>:</w:t>
      </w:r>
      <w:r>
        <w:rPr>
          <w:sz w:val="20"/>
          <w:szCs w:val="20"/>
        </w:rPr>
        <w:t>15</w:t>
      </w:r>
      <w:r w:rsidR="00593D7E" w:rsidRPr="00D23FAE">
        <w:rPr>
          <w:sz w:val="20"/>
          <w:szCs w:val="20"/>
        </w:rPr>
        <w:tab/>
      </w:r>
      <w:r w:rsidR="00593D7E" w:rsidRPr="00D23FAE">
        <w:rPr>
          <w:sz w:val="20"/>
          <w:szCs w:val="20"/>
        </w:rPr>
        <w:tab/>
      </w:r>
      <w:r w:rsidR="00593D7E" w:rsidRPr="00D23FAE">
        <w:rPr>
          <w:sz w:val="20"/>
          <w:szCs w:val="20"/>
        </w:rPr>
        <w:tab/>
      </w:r>
      <w:r w:rsidR="00593D7E" w:rsidRPr="00D23FAE">
        <w:rPr>
          <w:b/>
          <w:sz w:val="20"/>
          <w:szCs w:val="20"/>
        </w:rPr>
        <w:t>Přestávka</w:t>
      </w:r>
    </w:p>
    <w:p w14:paraId="4D6E0E9A" w14:textId="15F085CC" w:rsidR="00593D7E" w:rsidRPr="00D23FAE" w:rsidRDefault="00417EA6" w:rsidP="00941B2D">
      <w:pPr>
        <w:spacing w:after="0"/>
        <w:ind w:left="2832" w:hanging="2832"/>
        <w:rPr>
          <w:sz w:val="20"/>
          <w:szCs w:val="20"/>
        </w:rPr>
      </w:pPr>
      <w:r>
        <w:rPr>
          <w:sz w:val="20"/>
          <w:szCs w:val="20"/>
        </w:rPr>
        <w:t>15</w:t>
      </w:r>
      <w:r w:rsidR="00593D7E" w:rsidRPr="00D23FAE">
        <w:rPr>
          <w:sz w:val="20"/>
          <w:szCs w:val="20"/>
        </w:rPr>
        <w:t>:</w:t>
      </w:r>
      <w:r>
        <w:rPr>
          <w:sz w:val="20"/>
          <w:szCs w:val="20"/>
        </w:rPr>
        <w:t>15</w:t>
      </w:r>
      <w:r w:rsidR="00593D7E" w:rsidRPr="00D23FAE">
        <w:rPr>
          <w:sz w:val="20"/>
          <w:szCs w:val="20"/>
        </w:rPr>
        <w:t xml:space="preserve"> – </w:t>
      </w:r>
      <w:r>
        <w:rPr>
          <w:sz w:val="20"/>
          <w:szCs w:val="20"/>
        </w:rPr>
        <w:t>16</w:t>
      </w:r>
      <w:r w:rsidR="00593D7E" w:rsidRPr="00D23FAE">
        <w:rPr>
          <w:sz w:val="20"/>
          <w:szCs w:val="20"/>
        </w:rPr>
        <w:t>:</w:t>
      </w:r>
      <w:r>
        <w:rPr>
          <w:sz w:val="20"/>
          <w:szCs w:val="20"/>
        </w:rPr>
        <w:t>15</w:t>
      </w:r>
      <w:r w:rsidR="00593D7E" w:rsidRPr="00D23FAE">
        <w:rPr>
          <w:sz w:val="20"/>
          <w:szCs w:val="20"/>
        </w:rPr>
        <w:tab/>
      </w:r>
      <w:r w:rsidR="00593D7E" w:rsidRPr="00D23FAE">
        <w:rPr>
          <w:b/>
          <w:sz w:val="20"/>
          <w:szCs w:val="20"/>
        </w:rPr>
        <w:t>Diskuze</w:t>
      </w:r>
      <w:r w:rsidR="00941B2D">
        <w:rPr>
          <w:b/>
          <w:sz w:val="20"/>
          <w:szCs w:val="20"/>
        </w:rPr>
        <w:t xml:space="preserve"> </w:t>
      </w:r>
      <w:bookmarkStart w:id="2" w:name="_GoBack"/>
      <w:bookmarkEnd w:id="2"/>
      <w:r w:rsidR="00941B2D">
        <w:rPr>
          <w:b/>
          <w:sz w:val="20"/>
          <w:szCs w:val="20"/>
        </w:rPr>
        <w:t xml:space="preserve">za účasti Ing. Václava Kroutila, člena Rady Pardubického </w:t>
      </w:r>
      <w:r w:rsidR="00941B2D" w:rsidRPr="00941B2D">
        <w:rPr>
          <w:b/>
          <w:sz w:val="20"/>
          <w:szCs w:val="20"/>
        </w:rPr>
        <w:t>zodpovědného za životní prostředí, zemědělství a venkov</w:t>
      </w:r>
    </w:p>
    <w:p w14:paraId="123319DB" w14:textId="25979F5A" w:rsidR="00593D7E" w:rsidRPr="00D23FAE" w:rsidRDefault="00593D7E" w:rsidP="00D23FAE">
      <w:pPr>
        <w:spacing w:after="0"/>
        <w:rPr>
          <w:b/>
          <w:sz w:val="20"/>
          <w:szCs w:val="20"/>
        </w:rPr>
      </w:pPr>
      <w:r w:rsidRPr="00D23FAE">
        <w:rPr>
          <w:sz w:val="20"/>
          <w:szCs w:val="20"/>
        </w:rPr>
        <w:t>16:30</w:t>
      </w:r>
      <w:r w:rsidRPr="00D23FAE">
        <w:rPr>
          <w:b/>
          <w:sz w:val="20"/>
          <w:szCs w:val="20"/>
        </w:rPr>
        <w:tab/>
      </w:r>
      <w:r w:rsidRPr="00D23FAE">
        <w:rPr>
          <w:b/>
          <w:sz w:val="20"/>
          <w:szCs w:val="20"/>
        </w:rPr>
        <w:tab/>
      </w:r>
      <w:r w:rsidRPr="00D23FAE">
        <w:rPr>
          <w:b/>
          <w:sz w:val="20"/>
          <w:szCs w:val="20"/>
        </w:rPr>
        <w:tab/>
      </w:r>
      <w:r w:rsidRPr="00D23FAE">
        <w:rPr>
          <w:b/>
          <w:sz w:val="20"/>
          <w:szCs w:val="20"/>
        </w:rPr>
        <w:tab/>
        <w:t xml:space="preserve">Ukončení </w:t>
      </w:r>
      <w:r w:rsidR="002A1064" w:rsidRPr="00D23FAE">
        <w:rPr>
          <w:b/>
          <w:sz w:val="20"/>
          <w:szCs w:val="20"/>
        </w:rPr>
        <w:t>setkání</w:t>
      </w:r>
    </w:p>
    <w:p w14:paraId="2E6F75E1" w14:textId="77777777" w:rsidR="00417B8C" w:rsidRPr="00D23FAE" w:rsidRDefault="00417B8C" w:rsidP="00417B8C">
      <w:pPr>
        <w:spacing w:after="0" w:line="240" w:lineRule="auto"/>
        <w:ind w:left="2880" w:hanging="2880"/>
        <w:rPr>
          <w:sz w:val="20"/>
          <w:szCs w:val="20"/>
        </w:rPr>
      </w:pPr>
    </w:p>
    <w:p w14:paraId="050A15A7" w14:textId="77777777" w:rsidR="00D07971" w:rsidRPr="00D23FAE" w:rsidRDefault="00D07971" w:rsidP="00417B8C">
      <w:pPr>
        <w:spacing w:after="0" w:line="240" w:lineRule="auto"/>
        <w:ind w:left="2880" w:hanging="2880"/>
        <w:rPr>
          <w:sz w:val="20"/>
          <w:szCs w:val="20"/>
        </w:rPr>
      </w:pPr>
      <w:r w:rsidRPr="00D23FAE">
        <w:rPr>
          <w:sz w:val="20"/>
          <w:szCs w:val="20"/>
        </w:rPr>
        <w:tab/>
      </w:r>
    </w:p>
    <w:p w14:paraId="6EED6422" w14:textId="77777777" w:rsidR="00C43D34" w:rsidRPr="00D23FAE" w:rsidRDefault="00C43D34" w:rsidP="00417B8C">
      <w:pPr>
        <w:spacing w:after="0"/>
        <w:rPr>
          <w:b/>
          <w:sz w:val="20"/>
          <w:szCs w:val="20"/>
        </w:rPr>
      </w:pPr>
      <w:r w:rsidRPr="00D23FAE">
        <w:rPr>
          <w:b/>
          <w:sz w:val="20"/>
          <w:szCs w:val="20"/>
        </w:rPr>
        <w:t>Záštitu nad akcí převzal Ing. Václav Kroutil, člen Rady</w:t>
      </w:r>
      <w:r w:rsidR="0013664F" w:rsidRPr="00D23FAE">
        <w:rPr>
          <w:b/>
          <w:sz w:val="20"/>
          <w:szCs w:val="20"/>
        </w:rPr>
        <w:t xml:space="preserve"> Pardubického kraje</w:t>
      </w:r>
      <w:r w:rsidRPr="00D23FAE">
        <w:rPr>
          <w:b/>
          <w:sz w:val="20"/>
          <w:szCs w:val="20"/>
        </w:rPr>
        <w:t xml:space="preserve"> </w:t>
      </w:r>
      <w:r w:rsidR="001E05B9" w:rsidRPr="00D23FAE">
        <w:rPr>
          <w:b/>
          <w:sz w:val="20"/>
          <w:szCs w:val="20"/>
        </w:rPr>
        <w:t>zodpovědný</w:t>
      </w:r>
      <w:r w:rsidR="0013664F" w:rsidRPr="00D23FAE">
        <w:rPr>
          <w:b/>
          <w:sz w:val="20"/>
          <w:szCs w:val="20"/>
        </w:rPr>
        <w:t xml:space="preserve"> za</w:t>
      </w:r>
      <w:r w:rsidRPr="00D23FAE">
        <w:rPr>
          <w:b/>
          <w:sz w:val="20"/>
          <w:szCs w:val="20"/>
        </w:rPr>
        <w:t xml:space="preserve"> životní prostředí, zemědělství a venkov.</w:t>
      </w:r>
    </w:p>
    <w:p w14:paraId="24275C99" w14:textId="77777777" w:rsidR="001D62D5" w:rsidRPr="00D23FAE" w:rsidRDefault="00C43D34" w:rsidP="00417B8C">
      <w:pPr>
        <w:spacing w:after="0" w:line="240" w:lineRule="auto"/>
        <w:rPr>
          <w:b/>
          <w:sz w:val="20"/>
          <w:szCs w:val="20"/>
        </w:rPr>
      </w:pPr>
      <w:r w:rsidRPr="00D23FAE">
        <w:rPr>
          <w:b/>
          <w:sz w:val="20"/>
          <w:szCs w:val="20"/>
        </w:rPr>
        <w:t>Vaši účast prosím potvrďte telefonicky anebo e-mailem</w:t>
      </w:r>
      <w:r w:rsidRPr="00D23FAE">
        <w:rPr>
          <w:sz w:val="20"/>
          <w:szCs w:val="20"/>
        </w:rPr>
        <w:t xml:space="preserve">: </w:t>
      </w:r>
      <w:r w:rsidR="001D0B4D" w:rsidRPr="00D23FAE">
        <w:rPr>
          <w:sz w:val="20"/>
          <w:szCs w:val="20"/>
        </w:rPr>
        <w:tab/>
      </w:r>
      <w:hyperlink r:id="rId9" w:history="1">
        <w:r w:rsidR="001D0B4D" w:rsidRPr="00D23FAE">
          <w:rPr>
            <w:rStyle w:val="Hypertextovodkaz"/>
            <w:sz w:val="20"/>
            <w:szCs w:val="20"/>
          </w:rPr>
          <w:t>petra.smuts@rrapk.cz</w:t>
        </w:r>
      </w:hyperlink>
      <w:r w:rsidRPr="00D23FAE">
        <w:rPr>
          <w:sz w:val="20"/>
          <w:szCs w:val="20"/>
        </w:rPr>
        <w:t xml:space="preserve">;  tel.: </w:t>
      </w:r>
      <w:r w:rsidRPr="00D23FAE">
        <w:rPr>
          <w:b/>
          <w:sz w:val="20"/>
          <w:szCs w:val="20"/>
        </w:rPr>
        <w:t>773 126</w:t>
      </w:r>
      <w:r w:rsidR="001D62D5" w:rsidRPr="00D23FAE">
        <w:rPr>
          <w:b/>
          <w:sz w:val="20"/>
          <w:szCs w:val="20"/>
        </w:rPr>
        <w:t> </w:t>
      </w:r>
      <w:r w:rsidRPr="00D23FAE">
        <w:rPr>
          <w:b/>
          <w:sz w:val="20"/>
          <w:szCs w:val="20"/>
        </w:rPr>
        <w:t>628</w:t>
      </w:r>
    </w:p>
    <w:p w14:paraId="151810F5" w14:textId="733CDDFD" w:rsidR="00CD27E3" w:rsidRPr="00D23FAE" w:rsidRDefault="001D62D5" w:rsidP="00417B8C">
      <w:pPr>
        <w:spacing w:after="0" w:line="240" w:lineRule="auto"/>
        <w:rPr>
          <w:b/>
          <w:sz w:val="20"/>
          <w:szCs w:val="20"/>
        </w:rPr>
      </w:pPr>
      <w:r w:rsidRPr="00D23FAE">
        <w:rPr>
          <w:i/>
          <w:sz w:val="20"/>
          <w:szCs w:val="20"/>
        </w:rPr>
        <w:t>Drobné občerstvení zajištěno.</w:t>
      </w:r>
      <w:r w:rsidRPr="00D23FAE">
        <w:rPr>
          <w:sz w:val="20"/>
          <w:szCs w:val="20"/>
        </w:rPr>
        <w:t xml:space="preserve"> </w:t>
      </w:r>
      <w:r w:rsidRPr="00D23FAE">
        <w:rPr>
          <w:b/>
          <w:sz w:val="20"/>
          <w:szCs w:val="20"/>
        </w:rPr>
        <w:tab/>
      </w:r>
      <w:r w:rsidRPr="00D23FAE">
        <w:rPr>
          <w:b/>
          <w:sz w:val="20"/>
          <w:szCs w:val="20"/>
        </w:rPr>
        <w:tab/>
      </w:r>
      <w:r w:rsidRPr="00D23FAE">
        <w:rPr>
          <w:b/>
          <w:sz w:val="20"/>
          <w:szCs w:val="20"/>
        </w:rPr>
        <w:tab/>
      </w:r>
      <w:r w:rsidR="001D0B4D" w:rsidRPr="00D23FAE">
        <w:rPr>
          <w:b/>
          <w:sz w:val="20"/>
          <w:szCs w:val="20"/>
        </w:rPr>
        <w:tab/>
      </w:r>
      <w:hyperlink r:id="rId10" w:history="1">
        <w:r w:rsidR="001D0B4D" w:rsidRPr="00D23FAE">
          <w:rPr>
            <w:rStyle w:val="Hypertextovodkaz"/>
            <w:sz w:val="20"/>
            <w:szCs w:val="20"/>
          </w:rPr>
          <w:t>klara.stefancova@rrapk.cz</w:t>
        </w:r>
      </w:hyperlink>
      <w:r w:rsidR="005E7952" w:rsidRPr="00D23FAE">
        <w:rPr>
          <w:sz w:val="20"/>
          <w:szCs w:val="20"/>
        </w:rPr>
        <w:t>; tel.:</w:t>
      </w:r>
      <w:r w:rsidR="005E7952" w:rsidRPr="00D23FAE">
        <w:rPr>
          <w:b/>
          <w:sz w:val="20"/>
          <w:szCs w:val="20"/>
        </w:rPr>
        <w:t xml:space="preserve"> 775 964</w:t>
      </w:r>
      <w:r w:rsidR="00593D7E" w:rsidRPr="00D23FAE">
        <w:rPr>
          <w:b/>
          <w:sz w:val="20"/>
          <w:szCs w:val="20"/>
        </w:rPr>
        <w:t> </w:t>
      </w:r>
      <w:r w:rsidR="005E7952" w:rsidRPr="00D23FAE">
        <w:rPr>
          <w:b/>
          <w:sz w:val="20"/>
          <w:szCs w:val="20"/>
        </w:rPr>
        <w:t>573</w:t>
      </w:r>
    </w:p>
    <w:p w14:paraId="55DA6CE7" w14:textId="77777777" w:rsidR="00593D7E" w:rsidRPr="00D23FAE" w:rsidRDefault="00593D7E" w:rsidP="00417B8C">
      <w:pPr>
        <w:spacing w:after="0"/>
        <w:ind w:left="2880" w:hanging="2880"/>
        <w:rPr>
          <w:sz w:val="20"/>
          <w:szCs w:val="20"/>
        </w:rPr>
      </w:pPr>
    </w:p>
    <w:p w14:paraId="16D962F8" w14:textId="489723D8" w:rsidR="00C43D34" w:rsidRDefault="00D23FAE" w:rsidP="00417B8C">
      <w:pPr>
        <w:spacing w:after="0"/>
        <w:ind w:left="2880" w:hanging="2880"/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2EA5C075" wp14:editId="7EAAB737">
            <wp:simplePos x="0" y="0"/>
            <wp:positionH relativeFrom="column">
              <wp:posOffset>2862580</wp:posOffset>
            </wp:positionH>
            <wp:positionV relativeFrom="paragraph">
              <wp:posOffset>976630</wp:posOffset>
            </wp:positionV>
            <wp:extent cx="2381250" cy="561975"/>
            <wp:effectExtent l="19050" t="0" r="0" b="0"/>
            <wp:wrapTight wrapText="bothSides">
              <wp:wrapPolygon edited="0">
                <wp:start x="-173" y="0"/>
                <wp:lineTo x="-173" y="21234"/>
                <wp:lineTo x="21600" y="21234"/>
                <wp:lineTo x="21600" y="0"/>
                <wp:lineTo x="-173" y="0"/>
              </wp:wrapPolygon>
            </wp:wrapTight>
            <wp:docPr id="2" name="Obrázek 10" descr="P:\PROJEKTY RRA PK\INNOGROW (Interreg Europe)\Loga a publicita projektu\Loga\Loga programu Competitiviness\01. Interreg Europe LOGO with Origami\RGB\Interreg_Europe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:\PROJEKTY RRA PK\INNOGROW (Interreg Europe)\Loga a publicita projektu\Loga\Loga programu Competitiviness\01. Interreg Europe LOGO with Origami\RGB\Interreg_Europe_logo_RG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32074706" wp14:editId="0E1DE16D">
            <wp:simplePos x="0" y="0"/>
            <wp:positionH relativeFrom="column">
              <wp:posOffset>462280</wp:posOffset>
            </wp:positionH>
            <wp:positionV relativeFrom="paragraph">
              <wp:posOffset>795655</wp:posOffset>
            </wp:positionV>
            <wp:extent cx="1733550" cy="742950"/>
            <wp:effectExtent l="19050" t="0" r="0" b="0"/>
            <wp:wrapTight wrapText="bothSides">
              <wp:wrapPolygon edited="0">
                <wp:start x="-237" y="0"/>
                <wp:lineTo x="-237" y="21046"/>
                <wp:lineTo x="21600" y="21046"/>
                <wp:lineTo x="21600" y="0"/>
                <wp:lineTo x="-237" y="0"/>
              </wp:wrapPolygon>
            </wp:wrapTight>
            <wp:docPr id="5" name="Obrázek 5" descr="P:\PROJEKTY RRA PK\INNOGROW (Interreg Europe)\Loga a publicita projektu\Loga\INNOGRO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:\PROJEKTY RRA PK\INNOGROW (Interreg Europe)\Loga a publicita projektu\Loga\INNOGROW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3D34">
        <w:tab/>
      </w:r>
    </w:p>
    <w:sectPr w:rsidR="00C43D34" w:rsidSect="00417B8C">
      <w:headerReference w:type="default" r:id="rId13"/>
      <w:pgSz w:w="11906" w:h="16838"/>
      <w:pgMar w:top="1417" w:right="1417" w:bottom="1417" w:left="141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C710A" w14:textId="77777777" w:rsidR="001E5501" w:rsidRDefault="001E5501" w:rsidP="00F20208">
      <w:pPr>
        <w:spacing w:after="0" w:line="240" w:lineRule="auto"/>
      </w:pPr>
      <w:r>
        <w:separator/>
      </w:r>
    </w:p>
  </w:endnote>
  <w:endnote w:type="continuationSeparator" w:id="0">
    <w:p w14:paraId="4B426666" w14:textId="77777777" w:rsidR="001E5501" w:rsidRDefault="001E5501" w:rsidP="00F20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6365A" w14:textId="77777777" w:rsidR="001E5501" w:rsidRDefault="001E5501" w:rsidP="00F20208">
      <w:pPr>
        <w:spacing w:after="0" w:line="240" w:lineRule="auto"/>
      </w:pPr>
      <w:r>
        <w:separator/>
      </w:r>
    </w:p>
  </w:footnote>
  <w:footnote w:type="continuationSeparator" w:id="0">
    <w:p w14:paraId="4E112090" w14:textId="77777777" w:rsidR="001E5501" w:rsidRDefault="001E5501" w:rsidP="00F20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4ACBA" w14:textId="77777777" w:rsidR="001E5501" w:rsidRDefault="001E5501">
    <w:pPr>
      <w:pStyle w:val="Zhlav"/>
    </w:pPr>
  </w:p>
  <w:p w14:paraId="2983478B" w14:textId="77777777" w:rsidR="001E5501" w:rsidRDefault="001E5501">
    <w:pPr>
      <w:pStyle w:val="Zhlav"/>
    </w:pPr>
  </w:p>
  <w:p w14:paraId="2C5C6F85" w14:textId="77777777" w:rsidR="001E5501" w:rsidRDefault="001E550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637EF"/>
    <w:multiLevelType w:val="multilevel"/>
    <w:tmpl w:val="3370D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DAF73B3"/>
    <w:multiLevelType w:val="multilevel"/>
    <w:tmpl w:val="D1509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34"/>
    <w:rsid w:val="000358CE"/>
    <w:rsid w:val="00110921"/>
    <w:rsid w:val="0013664F"/>
    <w:rsid w:val="00177457"/>
    <w:rsid w:val="001C5E31"/>
    <w:rsid w:val="001D0B4D"/>
    <w:rsid w:val="001D62D5"/>
    <w:rsid w:val="001D7097"/>
    <w:rsid w:val="001E05B9"/>
    <w:rsid w:val="001E5501"/>
    <w:rsid w:val="001E6092"/>
    <w:rsid w:val="00226F11"/>
    <w:rsid w:val="002A1064"/>
    <w:rsid w:val="003B5BE7"/>
    <w:rsid w:val="00417B8C"/>
    <w:rsid w:val="00417EA6"/>
    <w:rsid w:val="00435000"/>
    <w:rsid w:val="004A58F1"/>
    <w:rsid w:val="004F7C7C"/>
    <w:rsid w:val="00516B2D"/>
    <w:rsid w:val="00580777"/>
    <w:rsid w:val="00593D7E"/>
    <w:rsid w:val="005B18BF"/>
    <w:rsid w:val="005E7952"/>
    <w:rsid w:val="006145D0"/>
    <w:rsid w:val="006468A2"/>
    <w:rsid w:val="0068031B"/>
    <w:rsid w:val="00683D56"/>
    <w:rsid w:val="006B1348"/>
    <w:rsid w:val="006C250A"/>
    <w:rsid w:val="006C6624"/>
    <w:rsid w:val="006F1D32"/>
    <w:rsid w:val="00751B7A"/>
    <w:rsid w:val="008B6F51"/>
    <w:rsid w:val="00941B2D"/>
    <w:rsid w:val="009D2B31"/>
    <w:rsid w:val="00A27D8A"/>
    <w:rsid w:val="00A66208"/>
    <w:rsid w:val="00BE2F93"/>
    <w:rsid w:val="00C13FE4"/>
    <w:rsid w:val="00C43D34"/>
    <w:rsid w:val="00C751C1"/>
    <w:rsid w:val="00CB1140"/>
    <w:rsid w:val="00CD27E3"/>
    <w:rsid w:val="00D07971"/>
    <w:rsid w:val="00D11EB5"/>
    <w:rsid w:val="00D23FAE"/>
    <w:rsid w:val="00DB4742"/>
    <w:rsid w:val="00F0069A"/>
    <w:rsid w:val="00F05BFC"/>
    <w:rsid w:val="00F20208"/>
    <w:rsid w:val="00F73788"/>
    <w:rsid w:val="00FD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C8251"/>
  <w15:docId w15:val="{09E0F843-84A7-40B7-9B0D-8F7D91A7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3D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43D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43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3D34"/>
  </w:style>
  <w:style w:type="character" w:styleId="Hypertextovodkaz">
    <w:name w:val="Hyperlink"/>
    <w:basedOn w:val="Standardnpsmoodstavce"/>
    <w:uiPriority w:val="99"/>
    <w:unhideWhenUsed/>
    <w:rsid w:val="00C43D3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E7952"/>
    <w:rPr>
      <w:color w:val="808080"/>
      <w:shd w:val="clear" w:color="auto" w:fill="E6E6E6"/>
    </w:rPr>
  </w:style>
  <w:style w:type="paragraph" w:styleId="Zpat">
    <w:name w:val="footer"/>
    <w:basedOn w:val="Normln"/>
    <w:link w:val="ZpatChar"/>
    <w:uiPriority w:val="99"/>
    <w:unhideWhenUsed/>
    <w:rsid w:val="006C6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6624"/>
  </w:style>
  <w:style w:type="character" w:styleId="Odkaznakoment">
    <w:name w:val="annotation reference"/>
    <w:basedOn w:val="Standardnpsmoodstavce"/>
    <w:uiPriority w:val="99"/>
    <w:semiHidden/>
    <w:unhideWhenUsed/>
    <w:rsid w:val="00941B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1B2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1B2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1B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1B2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1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lara.stefancova@rrapk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ra.smuts@rrapk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stefancovak</dc:creator>
  <cp:lastModifiedBy>Richard Červenka</cp:lastModifiedBy>
  <cp:revision>17</cp:revision>
  <cp:lastPrinted>2019-04-10T07:47:00Z</cp:lastPrinted>
  <dcterms:created xsi:type="dcterms:W3CDTF">2019-02-27T12:05:00Z</dcterms:created>
  <dcterms:modified xsi:type="dcterms:W3CDTF">2019-04-10T08:10:00Z</dcterms:modified>
</cp:coreProperties>
</file>